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3B847" w14:textId="27EDA6AB" w:rsidR="00E7231F" w:rsidRDefault="002A4C9D">
      <w:pPr>
        <w:pBdr>
          <w:top w:val="nil"/>
          <w:left w:val="nil"/>
          <w:bottom w:val="nil"/>
          <w:right w:val="nil"/>
          <w:between w:val="nil"/>
        </w:pBdr>
        <w:ind w:right="180"/>
        <w:rPr>
          <w:rFonts w:ascii="Calibri" w:eastAsia="Calibri" w:hAnsi="Calibri" w:cs="Calibri"/>
          <w:color w:val="1F497D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B916525" w14:textId="77777777" w:rsidR="00E7231F" w:rsidRDefault="002A4C9D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Who We Are:</w:t>
      </w:r>
    </w:p>
    <w:p w14:paraId="03E1FEC2" w14:textId="77777777" w:rsidR="00E7231F" w:rsidRDefault="002A4C9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Founded in 2000, </w:t>
      </w:r>
      <w:proofErr w:type="spellStart"/>
      <w:r>
        <w:rPr>
          <w:rFonts w:ascii="Calibri" w:eastAsia="Calibri" w:hAnsi="Calibri" w:cs="Calibri"/>
          <w:sz w:val="20"/>
          <w:szCs w:val="20"/>
        </w:rPr>
        <w:t>Daytrippers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hyperlink r:id="rId11">
        <w:r w:rsidR="00E7231F">
          <w:rPr>
            <w:rFonts w:ascii="Calibri" w:eastAsia="Calibri" w:hAnsi="Calibri" w:cs="Calibri"/>
            <w:color w:val="0066CC"/>
            <w:sz w:val="20"/>
            <w:szCs w:val="20"/>
          </w:rPr>
          <w:t>www.daytrippers.ca</w:t>
        </w:r>
      </w:hyperlink>
      <w:r>
        <w:rPr>
          <w:rFonts w:ascii="Calibri" w:eastAsia="Calibri" w:hAnsi="Calibri" w:cs="Calibri"/>
          <w:sz w:val="20"/>
          <w:szCs w:val="20"/>
        </w:rPr>
        <w:t xml:space="preserve">) is a non-profit children’s charity, raising funds for trips to enable enriching learning opportunities for in-need children across Canada, by removing financial barriers of access to education and cultural experiences. </w:t>
      </w:r>
      <w:proofErr w:type="spellStart"/>
      <w:r>
        <w:rPr>
          <w:rFonts w:ascii="Calibri" w:eastAsia="Calibri" w:hAnsi="Calibri" w:cs="Calibri"/>
          <w:sz w:val="20"/>
          <w:szCs w:val="20"/>
        </w:rPr>
        <w:t>Daytrippers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is a grassroots charity run by its volunteers; we are committed to unlocking the potential through opportunity. </w:t>
      </w:r>
    </w:p>
    <w:p w14:paraId="0FF70271" w14:textId="77777777" w:rsidR="00E7231F" w:rsidRDefault="00E7231F">
      <w:pPr>
        <w:rPr>
          <w:rFonts w:ascii="Calibri" w:eastAsia="Calibri" w:hAnsi="Calibri" w:cs="Calibri"/>
          <w:sz w:val="20"/>
          <w:szCs w:val="20"/>
        </w:rPr>
      </w:pPr>
    </w:p>
    <w:p w14:paraId="122551BD" w14:textId="52B3D40F" w:rsidR="00E7231F" w:rsidRDefault="00EE72C2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Recruitment </w:t>
      </w:r>
      <w:r w:rsidR="00E3744C">
        <w:rPr>
          <w:rFonts w:ascii="Calibri" w:eastAsia="Calibri" w:hAnsi="Calibri" w:cs="Calibri"/>
          <w:b/>
          <w:sz w:val="20"/>
          <w:szCs w:val="20"/>
        </w:rPr>
        <w:t xml:space="preserve">&amp; Volunteer Engagement </w:t>
      </w:r>
      <w:r w:rsidR="00FC0FCC">
        <w:rPr>
          <w:rFonts w:ascii="Calibri" w:eastAsia="Calibri" w:hAnsi="Calibri" w:cs="Calibri"/>
          <w:b/>
          <w:sz w:val="20"/>
          <w:szCs w:val="20"/>
        </w:rPr>
        <w:t>Co-Chair</w:t>
      </w:r>
      <w:r>
        <w:rPr>
          <w:rFonts w:ascii="Calibri" w:eastAsia="Calibri" w:hAnsi="Calibri" w:cs="Calibri"/>
          <w:b/>
          <w:sz w:val="20"/>
          <w:szCs w:val="20"/>
        </w:rPr>
        <w:t xml:space="preserve">, Toronto, ON. </w:t>
      </w:r>
    </w:p>
    <w:p w14:paraId="3CBD8B57" w14:textId="77777777" w:rsidR="00E7231F" w:rsidRDefault="00E7231F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3B1045" w14:textId="47B9D0FE" w:rsidR="00EA34A9" w:rsidRPr="00EA34A9" w:rsidRDefault="00EA34A9" w:rsidP="00EA34A9">
      <w:pPr>
        <w:rPr>
          <w:rFonts w:ascii="Calibri" w:eastAsia="Calibri" w:hAnsi="Calibri" w:cs="Calibri"/>
          <w:sz w:val="20"/>
          <w:szCs w:val="20"/>
        </w:rPr>
      </w:pPr>
      <w:r w:rsidRPr="00EA34A9">
        <w:rPr>
          <w:rFonts w:ascii="Calibri" w:eastAsia="Calibri" w:hAnsi="Calibri" w:cs="Calibri"/>
          <w:sz w:val="20"/>
          <w:szCs w:val="20"/>
          <w:u w:val="single"/>
        </w:rPr>
        <w:t xml:space="preserve">Recruitment </w:t>
      </w:r>
      <w:r w:rsidR="00E3744C">
        <w:rPr>
          <w:rFonts w:ascii="Calibri" w:eastAsia="Calibri" w:hAnsi="Calibri" w:cs="Calibri"/>
          <w:sz w:val="20"/>
          <w:szCs w:val="20"/>
          <w:u w:val="single"/>
        </w:rPr>
        <w:t xml:space="preserve">&amp; Volunteer Engagement </w:t>
      </w:r>
      <w:r w:rsidRPr="00EA34A9">
        <w:rPr>
          <w:rFonts w:ascii="Calibri" w:eastAsia="Calibri" w:hAnsi="Calibri" w:cs="Calibri"/>
          <w:sz w:val="20"/>
          <w:szCs w:val="20"/>
          <w:u w:val="single"/>
        </w:rPr>
        <w:t>Committee:</w:t>
      </w:r>
      <w:r w:rsidRPr="00EA34A9">
        <w:rPr>
          <w:rFonts w:ascii="Calibri" w:eastAsia="Calibri" w:hAnsi="Calibri" w:cs="Calibri"/>
          <w:sz w:val="20"/>
          <w:szCs w:val="20"/>
        </w:rPr>
        <w:t xml:space="preserve"> This committee is responsible for attracting and engaging volunteers to support the charity’s mission. Recruitment efforts focus on building a strong pipeline of committed individuals who can contribute their time and skills to advance the </w:t>
      </w:r>
      <w:r w:rsidR="00E3744C">
        <w:rPr>
          <w:rFonts w:ascii="Calibri" w:eastAsia="Calibri" w:hAnsi="Calibri" w:cs="Calibri"/>
          <w:sz w:val="20"/>
          <w:szCs w:val="20"/>
        </w:rPr>
        <w:t>charity’s</w:t>
      </w:r>
      <w:r w:rsidRPr="00EA34A9">
        <w:rPr>
          <w:rFonts w:ascii="Calibri" w:eastAsia="Calibri" w:hAnsi="Calibri" w:cs="Calibri"/>
          <w:sz w:val="20"/>
          <w:szCs w:val="20"/>
        </w:rPr>
        <w:t xml:space="preserve"> goals.</w:t>
      </w:r>
    </w:p>
    <w:p w14:paraId="68EBCFFA" w14:textId="77777777" w:rsidR="00EA34A9" w:rsidRPr="00EA34A9" w:rsidRDefault="00EA34A9" w:rsidP="00EA34A9">
      <w:pPr>
        <w:rPr>
          <w:rFonts w:ascii="Calibri" w:eastAsia="Calibri" w:hAnsi="Calibri" w:cs="Calibri"/>
          <w:sz w:val="20"/>
          <w:szCs w:val="20"/>
        </w:rPr>
      </w:pPr>
    </w:p>
    <w:p w14:paraId="39968A67" w14:textId="489A134E" w:rsidR="00EA34A9" w:rsidRPr="00EA34A9" w:rsidRDefault="00FC0FCC" w:rsidP="00EA34A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 a co-Chair of this committee, you will work closely with the various Charity Committee leaders </w:t>
      </w:r>
      <w:r w:rsidR="00EA34A9" w:rsidRPr="00EA34A9">
        <w:rPr>
          <w:rFonts w:ascii="Calibri" w:eastAsia="Calibri" w:hAnsi="Calibri" w:cs="Calibri"/>
          <w:sz w:val="20"/>
          <w:szCs w:val="20"/>
        </w:rPr>
        <w:t>to develop and implement innovative strategies to attract and retain volunteers</w:t>
      </w:r>
      <w:r>
        <w:rPr>
          <w:rFonts w:ascii="Calibri" w:eastAsia="Calibri" w:hAnsi="Calibri" w:cs="Calibri"/>
          <w:sz w:val="20"/>
          <w:szCs w:val="20"/>
        </w:rPr>
        <w:t>, along with recruiting for open volunteer positions</w:t>
      </w:r>
      <w:r w:rsidR="00EA34A9" w:rsidRPr="00EA34A9">
        <w:rPr>
          <w:rFonts w:ascii="Calibri" w:eastAsia="Calibri" w:hAnsi="Calibri" w:cs="Calibri"/>
          <w:sz w:val="20"/>
          <w:szCs w:val="20"/>
        </w:rPr>
        <w:t xml:space="preserve">. This will include </w:t>
      </w:r>
      <w:r w:rsidR="002947C7">
        <w:rPr>
          <w:rFonts w:ascii="Calibri" w:eastAsia="Calibri" w:hAnsi="Calibri" w:cs="Calibri"/>
          <w:sz w:val="20"/>
          <w:szCs w:val="20"/>
        </w:rPr>
        <w:t>fostering</w:t>
      </w:r>
      <w:r w:rsidR="00EA34A9" w:rsidRPr="00EA34A9">
        <w:rPr>
          <w:rFonts w:ascii="Calibri" w:eastAsia="Calibri" w:hAnsi="Calibri" w:cs="Calibri"/>
          <w:sz w:val="20"/>
          <w:szCs w:val="20"/>
        </w:rPr>
        <w:t xml:space="preserve"> relationships with volunteer recruitment agencies and career </w:t>
      </w:r>
      <w:r w:rsidR="002947C7" w:rsidRPr="00EA34A9">
        <w:rPr>
          <w:rFonts w:ascii="Calibri" w:eastAsia="Calibri" w:hAnsi="Calibri" w:cs="Calibri"/>
          <w:sz w:val="20"/>
          <w:szCs w:val="20"/>
        </w:rPr>
        <w:t>centers</w:t>
      </w:r>
      <w:r w:rsidR="00C81711">
        <w:rPr>
          <w:rFonts w:ascii="Calibri" w:eastAsia="Calibri" w:hAnsi="Calibri" w:cs="Calibri"/>
          <w:sz w:val="20"/>
          <w:szCs w:val="20"/>
        </w:rPr>
        <w:t>,</w:t>
      </w:r>
      <w:r w:rsidR="002947C7" w:rsidRPr="00EA34A9">
        <w:rPr>
          <w:rFonts w:ascii="Calibri" w:eastAsia="Calibri" w:hAnsi="Calibri" w:cs="Calibri"/>
          <w:sz w:val="20"/>
          <w:szCs w:val="20"/>
        </w:rPr>
        <w:t xml:space="preserve"> a</w:t>
      </w:r>
      <w:r w:rsidR="008F2C3A">
        <w:rPr>
          <w:rFonts w:ascii="Calibri" w:eastAsia="Calibri" w:hAnsi="Calibri" w:cs="Calibri"/>
          <w:sz w:val="20"/>
          <w:szCs w:val="20"/>
        </w:rPr>
        <w:t>s well as</w:t>
      </w:r>
      <w:r w:rsidR="00EA34A9" w:rsidRPr="00EA34A9">
        <w:rPr>
          <w:rFonts w:ascii="Calibri" w:eastAsia="Calibri" w:hAnsi="Calibri" w:cs="Calibri"/>
          <w:sz w:val="20"/>
          <w:szCs w:val="20"/>
        </w:rPr>
        <w:t xml:space="preserve"> collaborating with the Marketing team to leverage social media and other tools. </w:t>
      </w:r>
      <w:r>
        <w:rPr>
          <w:rFonts w:ascii="Calibri" w:eastAsia="Calibri" w:hAnsi="Calibri" w:cs="Calibri"/>
          <w:sz w:val="20"/>
          <w:szCs w:val="20"/>
        </w:rPr>
        <w:t>This leadership role will also champion</w:t>
      </w:r>
      <w:r w:rsidR="00EA34A9" w:rsidRPr="00EA34A9">
        <w:rPr>
          <w:rFonts w:ascii="Calibri" w:eastAsia="Calibri" w:hAnsi="Calibri" w:cs="Calibri"/>
          <w:sz w:val="20"/>
          <w:szCs w:val="20"/>
        </w:rPr>
        <w:t xml:space="preserve"> efforts to enhance the volunteer experience through recognition initiatives, feedback programs, and connections with Board members.</w:t>
      </w:r>
    </w:p>
    <w:p w14:paraId="5F48706D" w14:textId="77777777" w:rsidR="00EA34A9" w:rsidRPr="00EA34A9" w:rsidRDefault="00EA34A9" w:rsidP="00EA34A9">
      <w:pPr>
        <w:rPr>
          <w:rFonts w:ascii="Calibri" w:eastAsia="Calibri" w:hAnsi="Calibri" w:cs="Calibri"/>
          <w:sz w:val="20"/>
          <w:szCs w:val="20"/>
        </w:rPr>
      </w:pPr>
    </w:p>
    <w:p w14:paraId="1D89650A" w14:textId="13E7812B" w:rsidR="00E7231F" w:rsidRDefault="00EA34A9" w:rsidP="00EA34A9">
      <w:pPr>
        <w:rPr>
          <w:rFonts w:ascii="Calibri" w:eastAsia="Calibri" w:hAnsi="Calibri" w:cs="Calibri"/>
          <w:sz w:val="20"/>
          <w:szCs w:val="20"/>
        </w:rPr>
      </w:pPr>
      <w:r w:rsidRPr="00EA34A9">
        <w:rPr>
          <w:rFonts w:ascii="Calibri" w:eastAsia="Calibri" w:hAnsi="Calibri" w:cs="Calibri"/>
          <w:sz w:val="20"/>
          <w:szCs w:val="20"/>
        </w:rPr>
        <w:t>This is an excellent opportunity to help grow a vibrant volunteer community and play a vital role in furthering the charity’s impact.</w:t>
      </w:r>
      <w:r>
        <w:rPr>
          <w:rFonts w:ascii="Calibri" w:eastAsia="Calibri" w:hAnsi="Calibri" w:cs="Calibri"/>
          <w:sz w:val="20"/>
          <w:szCs w:val="20"/>
          <w:u w:val="single"/>
        </w:rPr>
        <w:br/>
      </w:r>
    </w:p>
    <w:p w14:paraId="3AF604C7" w14:textId="77777777" w:rsidR="00E7231F" w:rsidRDefault="002A4C9D">
      <w:pPr>
        <w:rPr>
          <w:rFonts w:ascii="Calibri" w:eastAsia="Calibri" w:hAnsi="Calibri" w:cs="Calibri"/>
          <w:b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What You Will Do:</w:t>
      </w:r>
    </w:p>
    <w:p w14:paraId="1382A05B" w14:textId="77777777" w:rsidR="00FC0FCC" w:rsidRDefault="00FC0FCC" w:rsidP="001126D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 as a Talent Ambassador, representing </w:t>
      </w:r>
      <w:proofErr w:type="spellStart"/>
      <w:r>
        <w:rPr>
          <w:rFonts w:ascii="Calibri" w:eastAsia="Calibri" w:hAnsi="Calibri" w:cs="Calibri"/>
          <w:sz w:val="20"/>
          <w:szCs w:val="20"/>
        </w:rPr>
        <w:t>Daytrippers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Children's Charity by supporting the attraction and onboarding of new volunteers, including the recruitment of event-day volunteers for the charity's annual fundraising gala</w:t>
      </w:r>
    </w:p>
    <w:p w14:paraId="50FB29FF" w14:textId="5BB77418" w:rsidR="00FC0FCC" w:rsidRDefault="00FC0FCC" w:rsidP="001126D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Drive the volunteer engagement agenda by partnering closely with Committee Chairs and the Board to develop and execute tailored engagement and recognition programs </w:t>
      </w:r>
      <w:r w:rsidR="00B42B0A">
        <w:rPr>
          <w:rFonts w:ascii="Calibri" w:eastAsia="Calibri" w:hAnsi="Calibri" w:cs="Calibri"/>
          <w:sz w:val="20"/>
          <w:szCs w:val="20"/>
        </w:rPr>
        <w:t>that build community and connection</w:t>
      </w:r>
    </w:p>
    <w:p w14:paraId="55568346" w14:textId="2A9B3C07" w:rsidR="00FC0FCC" w:rsidRDefault="00FC0FCC" w:rsidP="001126D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Provide strategic and consultative guidance to the Board and Executive Director on HR strategies that drive charity value and growth </w:t>
      </w:r>
    </w:p>
    <w:p w14:paraId="1671FF85" w14:textId="77777777" w:rsidR="00E7231F" w:rsidRDefault="002A4C9D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Attend monthly executive committee meetings and contribute to general management and operations discussions</w:t>
      </w:r>
    </w:p>
    <w:p w14:paraId="2E645534" w14:textId="77777777" w:rsidR="00E7231F" w:rsidRDefault="00E7231F">
      <w:pPr>
        <w:rPr>
          <w:rFonts w:ascii="Calibri" w:eastAsia="Calibri" w:hAnsi="Calibri" w:cs="Calibri"/>
          <w:b/>
          <w:sz w:val="20"/>
          <w:szCs w:val="20"/>
        </w:rPr>
      </w:pPr>
    </w:p>
    <w:p w14:paraId="5A257518" w14:textId="77777777" w:rsidR="00E7231F" w:rsidRDefault="002A4C9D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Who You Are:</w:t>
      </w:r>
    </w:p>
    <w:p w14:paraId="6A0A0550" w14:textId="0726E980" w:rsidR="00E7231F" w:rsidRDefault="002A4C9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 </w:t>
      </w:r>
      <w:r w:rsidR="001D143B">
        <w:rPr>
          <w:rFonts w:ascii="Calibri" w:eastAsia="Calibri" w:hAnsi="Calibri" w:cs="Calibri"/>
          <w:sz w:val="20"/>
          <w:szCs w:val="20"/>
        </w:rPr>
        <w:t xml:space="preserve">a </w:t>
      </w:r>
      <w:r w:rsidR="00FC0FCC">
        <w:rPr>
          <w:rFonts w:ascii="Calibri" w:eastAsia="Calibri" w:hAnsi="Calibri" w:cs="Calibri"/>
          <w:sz w:val="20"/>
          <w:szCs w:val="20"/>
        </w:rPr>
        <w:t>Co-Chair</w:t>
      </w:r>
      <w:r>
        <w:rPr>
          <w:rFonts w:ascii="Calibri" w:eastAsia="Calibri" w:hAnsi="Calibri" w:cs="Calibri"/>
          <w:sz w:val="20"/>
          <w:szCs w:val="20"/>
        </w:rPr>
        <w:t>, you will have the following:</w:t>
      </w:r>
    </w:p>
    <w:p w14:paraId="3578B720" w14:textId="776DC744" w:rsidR="00385BA7" w:rsidRDefault="00385BA7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strong personal drive to thrive in a flexible and dynamic organization</w:t>
      </w:r>
    </w:p>
    <w:p w14:paraId="2C85144A" w14:textId="47CB16A5" w:rsidR="00385BA7" w:rsidRDefault="00385BA7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Excellent communication skills</w:t>
      </w:r>
    </w:p>
    <w:p w14:paraId="7D05DB84" w14:textId="6D6A30EC" w:rsidR="00385BA7" w:rsidRDefault="00385BA7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Highly organized and resourceful</w:t>
      </w:r>
    </w:p>
    <w:p w14:paraId="415B8E17" w14:textId="118174C0" w:rsidR="00385BA7" w:rsidRDefault="00385BA7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Prior recruitment experience is not required – just a passion for making a difference!</w:t>
      </w:r>
    </w:p>
    <w:p w14:paraId="384D6538" w14:textId="77777777" w:rsidR="00E7231F" w:rsidRDefault="00E7231F">
      <w:pPr>
        <w:rPr>
          <w:rFonts w:ascii="Calibri" w:eastAsia="Calibri" w:hAnsi="Calibri" w:cs="Calibri"/>
          <w:b/>
          <w:sz w:val="20"/>
          <w:szCs w:val="20"/>
        </w:rPr>
      </w:pPr>
    </w:p>
    <w:p w14:paraId="0C30E5E5" w14:textId="77777777" w:rsidR="00E7231F" w:rsidRDefault="002A4C9D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About the Volunteer Experience</w:t>
      </w:r>
    </w:p>
    <w:p w14:paraId="4AF03FC8" w14:textId="64DFEFAE" w:rsidR="00E7231F" w:rsidRDefault="002A4C9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 volunteer positions are designed for professionals with busy lives. Committee members and co-chairs make a </w:t>
      </w:r>
      <w:r w:rsidR="0091181B">
        <w:rPr>
          <w:rFonts w:ascii="Calibri" w:eastAsia="Calibri" w:hAnsi="Calibri" w:cs="Calibri"/>
          <w:sz w:val="20"/>
          <w:szCs w:val="20"/>
        </w:rPr>
        <w:t>1-year</w:t>
      </w:r>
      <w:r>
        <w:rPr>
          <w:rFonts w:ascii="Calibri" w:eastAsia="Calibri" w:hAnsi="Calibri" w:cs="Calibri"/>
          <w:sz w:val="20"/>
          <w:szCs w:val="20"/>
        </w:rPr>
        <w:t xml:space="preserve"> commitment. This role has low activity between June – October; however, during peak season this role requires a commitment of 3 hours a week. Committee meetings take place outside of normal business hours and can typically be accessed by conference call if necessary.  All volunteers have the opportunity to be core to our decision-making process.</w:t>
      </w:r>
    </w:p>
    <w:p w14:paraId="7DCBC155" w14:textId="77777777" w:rsidR="00E7231F" w:rsidRDefault="00E7231F">
      <w:pPr>
        <w:rPr>
          <w:rFonts w:ascii="Calibri" w:eastAsia="Calibri" w:hAnsi="Calibri" w:cs="Calibri"/>
          <w:b/>
          <w:sz w:val="20"/>
          <w:szCs w:val="20"/>
        </w:rPr>
      </w:pPr>
    </w:p>
    <w:p w14:paraId="73FB2B50" w14:textId="27D67731" w:rsidR="00E7231F" w:rsidRDefault="002A4C9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How to Apply:</w:t>
      </w:r>
      <w:r>
        <w:rPr>
          <w:rFonts w:ascii="Calibri" w:eastAsia="Calibri" w:hAnsi="Calibri" w:cs="Calibri"/>
          <w:sz w:val="20"/>
          <w:szCs w:val="20"/>
        </w:rPr>
        <w:t xml:space="preserve"> Please state your interest and email your resume to our Recruitment Team at </w:t>
      </w:r>
      <w:hyperlink r:id="rId12">
        <w:r w:rsidR="00E7231F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recruitment@daytrippers.ca</w:t>
        </w:r>
      </w:hyperlink>
      <w:r>
        <w:rPr>
          <w:rFonts w:ascii="Calibri" w:eastAsia="Calibri" w:hAnsi="Calibri" w:cs="Calibri"/>
          <w:sz w:val="20"/>
          <w:szCs w:val="20"/>
        </w:rPr>
        <w:t xml:space="preserve"> </w:t>
      </w:r>
    </w:p>
    <w:sectPr w:rsidR="00E7231F">
      <w:headerReference w:type="default" r:id="rId13"/>
      <w:footerReference w:type="even" r:id="rId14"/>
      <w:footerReference w:type="defaul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B449" w14:textId="77777777" w:rsidR="002A4C9D" w:rsidRDefault="002A4C9D">
      <w:r>
        <w:separator/>
      </w:r>
    </w:p>
  </w:endnote>
  <w:endnote w:type="continuationSeparator" w:id="0">
    <w:p w14:paraId="277F0FB0" w14:textId="77777777" w:rsidR="002A4C9D" w:rsidRDefault="002A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5713E2B-2864-4D48-9F52-B26F74F410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0D376A-40C1-4089-A15E-D06EFC251881}"/>
    <w:embedBold r:id="rId3" w:fontKey="{0909D4D2-A163-449B-B6DA-765FC94600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2CEFCD-1C7E-4B4E-8EF6-1A243B8EF7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80A3A63-D0BA-458E-873E-EE3912D4B149}"/>
    <w:embedItalic r:id="rId6" w:fontKey="{05832A65-F542-4AF3-8B11-D5F47B5CEB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92D1DDB-E65B-4BEF-906A-484353090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78141" w14:textId="77777777" w:rsidR="00E7231F" w:rsidRDefault="002A4C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Internal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79F4" w14:textId="77777777" w:rsidR="00E7231F" w:rsidRDefault="002A4C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28129A68" wp14:editId="6CBA3E1A">
          <wp:extent cx="5943600" cy="220345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20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6C56" w14:textId="77777777" w:rsidR="00E7231F" w:rsidRDefault="002A4C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Internal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9C36F" w14:textId="77777777" w:rsidR="002A4C9D" w:rsidRDefault="002A4C9D">
      <w:r>
        <w:separator/>
      </w:r>
    </w:p>
  </w:footnote>
  <w:footnote w:type="continuationSeparator" w:id="0">
    <w:p w14:paraId="73573058" w14:textId="77777777" w:rsidR="002A4C9D" w:rsidRDefault="002A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B281" w14:textId="77777777" w:rsidR="00E7231F" w:rsidRDefault="002A4C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907EF2" wp14:editId="0D62F30B">
          <wp:simplePos x="0" y="0"/>
          <wp:positionH relativeFrom="column">
            <wp:posOffset>0</wp:posOffset>
          </wp:positionH>
          <wp:positionV relativeFrom="paragraph">
            <wp:posOffset>-138951</wp:posOffset>
          </wp:positionV>
          <wp:extent cx="5943600" cy="58039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87C81"/>
    <w:multiLevelType w:val="multilevel"/>
    <w:tmpl w:val="78B2B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2F29D1"/>
    <w:multiLevelType w:val="multilevel"/>
    <w:tmpl w:val="D2F0E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84506940">
    <w:abstractNumId w:val="0"/>
  </w:num>
  <w:num w:numId="2" w16cid:durableId="73279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31F"/>
    <w:rsid w:val="000B7EE2"/>
    <w:rsid w:val="000C4FFE"/>
    <w:rsid w:val="001126D5"/>
    <w:rsid w:val="001430F9"/>
    <w:rsid w:val="001D143B"/>
    <w:rsid w:val="002947C7"/>
    <w:rsid w:val="002A4C9D"/>
    <w:rsid w:val="00385BA7"/>
    <w:rsid w:val="00441FC3"/>
    <w:rsid w:val="00450661"/>
    <w:rsid w:val="00451A92"/>
    <w:rsid w:val="006D5C9D"/>
    <w:rsid w:val="008F2C3A"/>
    <w:rsid w:val="0091181B"/>
    <w:rsid w:val="0098654B"/>
    <w:rsid w:val="00B42B0A"/>
    <w:rsid w:val="00C81711"/>
    <w:rsid w:val="00CC0655"/>
    <w:rsid w:val="00DB2FF7"/>
    <w:rsid w:val="00DE0DB4"/>
    <w:rsid w:val="00E3744C"/>
    <w:rsid w:val="00E7231F"/>
    <w:rsid w:val="00EA34A9"/>
    <w:rsid w:val="00EE72C2"/>
    <w:rsid w:val="00FC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E858B"/>
  <w15:docId w15:val="{BEF4EF1F-88BD-45BF-921F-7D005E10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53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FF431E"/>
    <w:rPr>
      <w:strike w:val="0"/>
      <w:dstrike w:val="0"/>
      <w:color w:val="0066CC"/>
      <w:u w:val="none"/>
      <w:effect w:val="none"/>
    </w:rPr>
  </w:style>
  <w:style w:type="paragraph" w:customStyle="1" w:styleId="ecxmsonormal">
    <w:name w:val="ecxmsonormal"/>
    <w:basedOn w:val="Normal"/>
    <w:rsid w:val="00FF431E"/>
    <w:pPr>
      <w:ind w:left="180" w:right="180"/>
    </w:pPr>
  </w:style>
  <w:style w:type="character" w:customStyle="1" w:styleId="ecx645123623-07122009">
    <w:name w:val="ecx645123623-07122009"/>
    <w:basedOn w:val="DefaultParagraphFont"/>
    <w:rsid w:val="00FF431E"/>
  </w:style>
  <w:style w:type="character" w:customStyle="1" w:styleId="ecx096494114-30082010">
    <w:name w:val="ecx096494114-30082010"/>
    <w:basedOn w:val="DefaultParagraphFont"/>
    <w:rsid w:val="00FF431E"/>
  </w:style>
  <w:style w:type="paragraph" w:customStyle="1" w:styleId="ecxmsolistparagraph">
    <w:name w:val="ecxmsolistparagraph"/>
    <w:basedOn w:val="Normal"/>
    <w:rsid w:val="00FF431E"/>
    <w:pPr>
      <w:ind w:left="180" w:right="180"/>
    </w:pPr>
  </w:style>
  <w:style w:type="paragraph" w:styleId="Header">
    <w:name w:val="header"/>
    <w:basedOn w:val="Normal"/>
    <w:rsid w:val="00E012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012E3"/>
    <w:pPr>
      <w:tabs>
        <w:tab w:val="center" w:pos="4320"/>
        <w:tab w:val="right" w:pos="8640"/>
      </w:tabs>
    </w:pPr>
  </w:style>
  <w:style w:type="paragraph" w:customStyle="1" w:styleId="ColorfulList-Accent11">
    <w:name w:val="Colorful List - Accent 11"/>
    <w:basedOn w:val="Normal"/>
    <w:uiPriority w:val="34"/>
    <w:qFormat/>
    <w:rsid w:val="004F178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150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B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B5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B5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0B5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0B5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725D1"/>
  </w:style>
  <w:style w:type="character" w:styleId="UnresolvedMention">
    <w:name w:val="Unresolved Mention"/>
    <w:uiPriority w:val="99"/>
    <w:semiHidden/>
    <w:unhideWhenUsed/>
    <w:rsid w:val="0024117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2D628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1C583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daytrippers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ytrippers.ca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1160F0D83714999C2D2D469AD50E4" ma:contentTypeVersion="12" ma:contentTypeDescription="Create a new document." ma:contentTypeScope="" ma:versionID="fd439d5b8451b99ef56d991a1f510205">
  <xsd:schema xmlns:xsd="http://www.w3.org/2001/XMLSchema" xmlns:xs="http://www.w3.org/2001/XMLSchema" xmlns:p="http://schemas.microsoft.com/office/2006/metadata/properties" xmlns:ns2="e15f69ab-e6a1-481e-b246-b9849a958469" xmlns:ns3="3696f442-53ea-468a-8a75-81df18feeb41" targetNamespace="http://schemas.microsoft.com/office/2006/metadata/properties" ma:root="true" ma:fieldsID="bd51436686ace2704445ddad66561c48" ns2:_="" ns3:_="">
    <xsd:import namespace="e15f69ab-e6a1-481e-b246-b9849a958469"/>
    <xsd:import namespace="3696f442-53ea-468a-8a75-81df18feeb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f69ab-e6a1-481e-b246-b9849a958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50ec327-1076-4df0-91f8-9cf67ed2d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6f442-53ea-468a-8a75-81df18feeb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a967e8b-1f03-4e8e-a73b-761910068905}" ma:internalName="TaxCatchAll" ma:showField="CatchAllData" ma:web="3696f442-53ea-468a-8a75-81df18feeb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96f442-53ea-468a-8a75-81df18feeb41" xsi:nil="true"/>
    <lcf76f155ced4ddcb4097134ff3c332f xmlns="e15f69ab-e6a1-481e-b246-b9849a958469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WKsbrlqRwmb/Y7goOT5PvIa2cQ==">CgMxLjAyCGguZ2pkZ3hzOAByITE3X2RNY1NQbTlBY3NGcU9jNV8wZlJKNU5Hd2FKdFB0Xw==</go:docsCustomData>
</go:gDocsCustomXmlDataStorage>
</file>

<file path=customXml/itemProps1.xml><?xml version="1.0" encoding="utf-8"?>
<ds:datastoreItem xmlns:ds="http://schemas.openxmlformats.org/officeDocument/2006/customXml" ds:itemID="{50E06B61-4032-45A0-AE46-0E4E9DF30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f69ab-e6a1-481e-b246-b9849a958469"/>
    <ds:schemaRef ds:uri="3696f442-53ea-468a-8a75-81df18feeb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4A3A80-D028-4ABE-BC40-58EB7914C6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9993B5-99E7-421B-A4DB-B26B96FD9E16}">
  <ds:schemaRefs>
    <ds:schemaRef ds:uri="http://schemas.microsoft.com/office/2006/metadata/properties"/>
    <ds:schemaRef ds:uri="http://schemas.microsoft.com/office/infopath/2007/PartnerControls"/>
    <ds:schemaRef ds:uri="3696f442-53ea-468a-8a75-81df18feeb41"/>
    <ds:schemaRef ds:uri="e15f69ab-e6a1-481e-b246-b9849a95846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Conforti, Jennifer</dc:creator>
  <cp:lastModifiedBy>Campagna, Jennifer (she/her/hers)</cp:lastModifiedBy>
  <cp:revision>2</cp:revision>
  <dcterms:created xsi:type="dcterms:W3CDTF">2025-06-16T21:11:00Z</dcterms:created>
  <dcterms:modified xsi:type="dcterms:W3CDTF">2025-06-16T21:11:00Z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6fcb5056-8561-470e-9594-088836d06074</vt:lpwstr>
  </property>
  <property fmtid="{D5CDD505-2E9C-101B-9397-08002B2CF9AE}" pid="3" name="aliashDocumentMarking">
    <vt:lpwstr>Internal</vt:lpwstr>
  </property>
  <property fmtid="{D5CDD505-2E9C-101B-9397-08002B2CF9AE}" pid="4" name="TDDCSClassification">
    <vt:lpwstr>Internal</vt:lpwstr>
  </property>
  <property fmtid="{D5CDD505-2E9C-101B-9397-08002B2CF9AE}" pid="5" name="kjhasxiQ">
    <vt:lpwstr>Internal</vt:lpwstr>
  </property>
  <property fmtid="{D5CDD505-2E9C-101B-9397-08002B2CF9AE}" pid="6" name="Document Classification Level">
    <vt:lpwstr>Personal</vt:lpwstr>
  </property>
  <property fmtid="{D5CDD505-2E9C-101B-9397-08002B2CF9AE}" pid="7" name="MSIP_Label_88c63503-0fb3-4712-a32e-7ecb4b7d79e8_Enabled">
    <vt:lpwstr>True</vt:lpwstr>
  </property>
  <property fmtid="{D5CDD505-2E9C-101B-9397-08002B2CF9AE}" pid="8" name="MSIP_Label_88c63503-0fb3-4712-a32e-7ecb4b7d79e8_SiteId">
    <vt:lpwstr>d9da684f-2c03-432a-a7b6-ed714ffc7683</vt:lpwstr>
  </property>
  <property fmtid="{D5CDD505-2E9C-101B-9397-08002B2CF9AE}" pid="9" name="MSIP_Label_88c63503-0fb3-4712-a32e-7ecb4b7d79e8_Ref">
    <vt:lpwstr>https://api.informationprotection.azure.com/api/d9da684f-2c03-432a-a7b6-ed714ffc7683</vt:lpwstr>
  </property>
  <property fmtid="{D5CDD505-2E9C-101B-9397-08002B2CF9AE}" pid="10" name="MSIP_Label_88c63503-0fb3-4712-a32e-7ecb4b7d79e8_SetBy">
    <vt:lpwstr>Jennifer.Conforti@td.com</vt:lpwstr>
  </property>
  <property fmtid="{D5CDD505-2E9C-101B-9397-08002B2CF9AE}" pid="11" name="MSIP_Label_88c63503-0fb3-4712-a32e-7ecb4b7d79e8_SetDate">
    <vt:lpwstr>2019-04-22T11:05:45.2421320-04:00</vt:lpwstr>
  </property>
  <property fmtid="{D5CDD505-2E9C-101B-9397-08002B2CF9AE}" pid="12" name="MSIP_Label_88c63503-0fb3-4712-a32e-7ecb4b7d79e8_Name">
    <vt:lpwstr>Internal</vt:lpwstr>
  </property>
  <property fmtid="{D5CDD505-2E9C-101B-9397-08002B2CF9AE}" pid="13" name="MSIP_Label_88c63503-0fb3-4712-a32e-7ecb4b7d79e8_Application">
    <vt:lpwstr>Microsoft Azure Information Protection</vt:lpwstr>
  </property>
  <property fmtid="{D5CDD505-2E9C-101B-9397-08002B2CF9AE}" pid="14" name="MSIP_Label_88c63503-0fb3-4712-a32e-7ecb4b7d79e8_Extended_MSFT_Method">
    <vt:lpwstr>Automatic</vt:lpwstr>
  </property>
  <property fmtid="{D5CDD505-2E9C-101B-9397-08002B2CF9AE}" pid="15" name="TD_Classification">
    <vt:lpwstr>Internal</vt:lpwstr>
  </property>
  <property fmtid="{D5CDD505-2E9C-101B-9397-08002B2CF9AE}" pid="16" name="ContentTypeId">
    <vt:lpwstr>0x010100F0E1160F0D83714999C2D2D469AD50E4</vt:lpwstr>
  </property>
</Properties>
</file>