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300E" w14:textId="77777777" w:rsidR="00CE4705" w:rsidRDefault="00CE4705">
      <w:pPr>
        <w:rPr>
          <w:rFonts w:ascii="Helvetica Neue" w:eastAsia="Helvetica Neue" w:hAnsi="Helvetica Neue" w:cs="Helvetica Neue"/>
          <w:sz w:val="19"/>
          <w:szCs w:val="19"/>
        </w:rPr>
      </w:pPr>
    </w:p>
    <w:p w14:paraId="3FD05609" w14:textId="77777777" w:rsidR="008A3037" w:rsidRDefault="008A3037">
      <w:pPr>
        <w:rPr>
          <w:rFonts w:ascii="Calibri" w:eastAsia="Calibri" w:hAnsi="Calibri" w:cs="Calibri"/>
          <w:b/>
          <w:sz w:val="20"/>
          <w:szCs w:val="20"/>
        </w:rPr>
      </w:pPr>
    </w:p>
    <w:p w14:paraId="6F52BEC5" w14:textId="77777777" w:rsidR="00F652D5" w:rsidRDefault="00F652D5">
      <w:pPr>
        <w:rPr>
          <w:rFonts w:ascii="Calibri" w:eastAsia="Calibri" w:hAnsi="Calibri" w:cs="Calibri"/>
          <w:b/>
          <w:sz w:val="20"/>
          <w:szCs w:val="20"/>
        </w:rPr>
      </w:pPr>
    </w:p>
    <w:p w14:paraId="20A7721A" w14:textId="39438BB0" w:rsidR="00CE4705" w:rsidRDefault="00C9177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Who We Are:</w:t>
      </w:r>
    </w:p>
    <w:p w14:paraId="52D1058B" w14:textId="3D1B4E49" w:rsidR="00CE4705" w:rsidRDefault="00C9177E">
      <w:pPr>
        <w:ind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Founded in 2000, </w:t>
      </w:r>
      <w:proofErr w:type="spellStart"/>
      <w:r>
        <w:rPr>
          <w:rFonts w:ascii="Calibri" w:eastAsia="Calibri" w:hAnsi="Calibri" w:cs="Calibri"/>
          <w:sz w:val="20"/>
          <w:szCs w:val="20"/>
        </w:rPr>
        <w:t>Daytrippers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hyperlink r:id="rId9">
        <w:r>
          <w:rPr>
            <w:rFonts w:ascii="Calibri" w:eastAsia="Calibri" w:hAnsi="Calibri" w:cs="Calibri"/>
            <w:color w:val="0066CC"/>
            <w:sz w:val="20"/>
            <w:szCs w:val="20"/>
          </w:rPr>
          <w:t>www.daytrippers.ca</w:t>
        </w:r>
      </w:hyperlink>
      <w:r>
        <w:rPr>
          <w:rFonts w:ascii="Calibri" w:eastAsia="Calibri" w:hAnsi="Calibri" w:cs="Calibri"/>
          <w:sz w:val="20"/>
          <w:szCs w:val="20"/>
        </w:rPr>
        <w:t xml:space="preserve">) is a non-profit children’s charity that funds </w:t>
      </w:r>
      <w:r w:rsidR="00765919">
        <w:rPr>
          <w:rFonts w:ascii="Calibri" w:eastAsia="Calibri" w:hAnsi="Calibri" w:cs="Calibri"/>
          <w:sz w:val="20"/>
          <w:szCs w:val="20"/>
        </w:rPr>
        <w:t xml:space="preserve">educational </w:t>
      </w:r>
      <w:r>
        <w:rPr>
          <w:rFonts w:ascii="Calibri" w:eastAsia="Calibri" w:hAnsi="Calibri" w:cs="Calibri"/>
          <w:sz w:val="20"/>
          <w:szCs w:val="20"/>
        </w:rPr>
        <w:t xml:space="preserve">school trips for in-need children across Canada. </w:t>
      </w:r>
      <w:proofErr w:type="spellStart"/>
      <w:r>
        <w:rPr>
          <w:rFonts w:ascii="Calibri" w:eastAsia="Calibri" w:hAnsi="Calibri" w:cs="Calibri"/>
          <w:sz w:val="20"/>
          <w:szCs w:val="20"/>
        </w:rPr>
        <w:t>Daytrippers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is </w:t>
      </w:r>
      <w:proofErr w:type="gramStart"/>
      <w:r>
        <w:rPr>
          <w:rFonts w:ascii="Calibri" w:eastAsia="Calibri" w:hAnsi="Calibri" w:cs="Calibri"/>
          <w:sz w:val="20"/>
          <w:szCs w:val="20"/>
        </w:rPr>
        <w:t>a grassroots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, Toronto-based charity run by its volunteers. </w:t>
      </w:r>
      <w:r w:rsidR="00765919">
        <w:rPr>
          <w:rFonts w:ascii="Calibri" w:eastAsia="Calibri" w:hAnsi="Calibri" w:cs="Calibri"/>
          <w:sz w:val="20"/>
          <w:szCs w:val="20"/>
        </w:rPr>
        <w:t xml:space="preserve">Last year </w:t>
      </w:r>
      <w:proofErr w:type="spellStart"/>
      <w:r w:rsidR="00765919">
        <w:rPr>
          <w:rFonts w:ascii="Calibri" w:eastAsia="Calibri" w:hAnsi="Calibri" w:cs="Calibri"/>
          <w:sz w:val="20"/>
          <w:szCs w:val="20"/>
        </w:rPr>
        <w:t>Daytrippers</w:t>
      </w:r>
      <w:proofErr w:type="spellEnd"/>
      <w:r w:rsidR="00765919">
        <w:rPr>
          <w:rFonts w:ascii="Calibri" w:eastAsia="Calibri" w:hAnsi="Calibri" w:cs="Calibri"/>
          <w:sz w:val="20"/>
          <w:szCs w:val="20"/>
        </w:rPr>
        <w:t xml:space="preserve"> raised $</w:t>
      </w:r>
      <w:r w:rsidR="00A57AAB">
        <w:rPr>
          <w:rFonts w:ascii="Calibri" w:eastAsia="Calibri" w:hAnsi="Calibri" w:cs="Calibri"/>
          <w:sz w:val="20"/>
          <w:szCs w:val="20"/>
        </w:rPr>
        <w:t>483</w:t>
      </w:r>
      <w:r w:rsidR="00F652D5">
        <w:rPr>
          <w:rFonts w:ascii="Calibri" w:eastAsia="Calibri" w:hAnsi="Calibri" w:cs="Calibri"/>
          <w:sz w:val="20"/>
          <w:szCs w:val="20"/>
        </w:rPr>
        <w:t>,000</w:t>
      </w:r>
      <w:r w:rsidR="00765919">
        <w:rPr>
          <w:rFonts w:ascii="Calibri" w:eastAsia="Calibri" w:hAnsi="Calibri" w:cs="Calibri"/>
          <w:sz w:val="20"/>
          <w:szCs w:val="20"/>
        </w:rPr>
        <w:t xml:space="preserve"> and funded trips for 62,000 children. </w:t>
      </w:r>
    </w:p>
    <w:p w14:paraId="37CE84E1" w14:textId="77777777" w:rsidR="00CE4705" w:rsidRDefault="00CE4705">
      <w:pPr>
        <w:ind w:hanging="2"/>
        <w:rPr>
          <w:rFonts w:ascii="Calibri" w:eastAsia="Calibri" w:hAnsi="Calibri" w:cs="Calibri"/>
          <w:sz w:val="20"/>
          <w:szCs w:val="20"/>
        </w:rPr>
      </w:pPr>
    </w:p>
    <w:p w14:paraId="08CC8E59" w14:textId="048970A1" w:rsidR="00CE4705" w:rsidRDefault="00C9177E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Executive Director</w:t>
      </w:r>
      <w:r w:rsidR="00F652D5">
        <w:rPr>
          <w:rFonts w:ascii="Calibri" w:eastAsia="Calibri" w:hAnsi="Calibri" w:cs="Calibri"/>
          <w:b/>
          <w:sz w:val="28"/>
          <w:szCs w:val="28"/>
        </w:rPr>
        <w:t xml:space="preserve"> (Volunteer), </w:t>
      </w:r>
      <w:r>
        <w:rPr>
          <w:rFonts w:ascii="Calibri" w:eastAsia="Calibri" w:hAnsi="Calibri" w:cs="Calibri"/>
          <w:b/>
          <w:sz w:val="28"/>
          <w:szCs w:val="28"/>
        </w:rPr>
        <w:t xml:space="preserve">Toronto, ON. </w:t>
      </w:r>
    </w:p>
    <w:p w14:paraId="2A7DA14F" w14:textId="77777777" w:rsidR="00CE4705" w:rsidRDefault="00CE4705">
      <w:pPr>
        <w:ind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0A21749" w14:textId="46661544" w:rsidR="00CE4705" w:rsidRDefault="00C9177E" w:rsidP="00F652D5">
      <w:pPr>
        <w:ind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Executive Director:</w:t>
      </w:r>
      <w:r>
        <w:rPr>
          <w:rFonts w:ascii="Calibri" w:eastAsia="Calibri" w:hAnsi="Calibri" w:cs="Calibri"/>
          <w:sz w:val="20"/>
          <w:szCs w:val="20"/>
        </w:rPr>
        <w:t xml:space="preserve"> This volunteer position is the senior most operational and strategic leader of the organization. As the ED you will have a team of </w:t>
      </w:r>
      <w:r w:rsidR="00F652D5"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z w:val="20"/>
          <w:szCs w:val="20"/>
        </w:rPr>
        <w:t xml:space="preserve"> executive committee chairs report to you directly, with indirect oversight of ~</w:t>
      </w:r>
      <w:r w:rsidR="00F652D5">
        <w:rPr>
          <w:rFonts w:ascii="Calibri" w:eastAsia="Calibri" w:hAnsi="Calibri" w:cs="Calibri"/>
          <w:sz w:val="20"/>
          <w:szCs w:val="20"/>
        </w:rPr>
        <w:t>15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3E2DAF">
        <w:rPr>
          <w:rFonts w:ascii="Calibri" w:eastAsia="Calibri" w:hAnsi="Calibri" w:cs="Calibri"/>
          <w:sz w:val="20"/>
          <w:szCs w:val="20"/>
        </w:rPr>
        <w:t xml:space="preserve">dedicated </w:t>
      </w:r>
      <w:r>
        <w:rPr>
          <w:rFonts w:ascii="Calibri" w:eastAsia="Calibri" w:hAnsi="Calibri" w:cs="Calibri"/>
          <w:sz w:val="20"/>
          <w:szCs w:val="20"/>
        </w:rPr>
        <w:t xml:space="preserve">volunteers. You will work with the Board of </w:t>
      </w:r>
      <w:proofErr w:type="spellStart"/>
      <w:r>
        <w:rPr>
          <w:rFonts w:ascii="Calibri" w:eastAsia="Calibri" w:hAnsi="Calibri" w:cs="Calibri"/>
          <w:sz w:val="20"/>
          <w:szCs w:val="20"/>
        </w:rPr>
        <w:t>Daytrippers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and will also be a voting member of the Board. </w:t>
      </w:r>
      <w:r w:rsidR="00765919">
        <w:rPr>
          <w:rFonts w:ascii="Calibri" w:eastAsia="Calibri" w:hAnsi="Calibri" w:cs="Calibri"/>
          <w:sz w:val="20"/>
          <w:szCs w:val="20"/>
        </w:rPr>
        <w:t>The ED position is designed for professionals with busy lives. It is a significant leadership role and a 3-year commitment is requested. This role has low activity between June – August; however, during the school year this role requires a commitment of ~5-7 hours a week. Committee and board meetings take place outside of business hours to accommodate volunteers with full-time jobs.</w:t>
      </w:r>
      <w:r w:rsidR="003E2DAF">
        <w:rPr>
          <w:rFonts w:ascii="Calibri" w:eastAsia="Calibri" w:hAnsi="Calibri" w:cs="Calibri"/>
          <w:sz w:val="20"/>
          <w:szCs w:val="20"/>
        </w:rPr>
        <w:t xml:space="preserve"> The ED will also direct and leverage </w:t>
      </w:r>
      <w:r w:rsidR="00A57AAB">
        <w:rPr>
          <w:rFonts w:ascii="Calibri" w:eastAsia="Calibri" w:hAnsi="Calibri" w:cs="Calibri"/>
          <w:sz w:val="20"/>
          <w:szCs w:val="20"/>
        </w:rPr>
        <w:t xml:space="preserve">a </w:t>
      </w:r>
      <w:r w:rsidR="003E2DAF">
        <w:rPr>
          <w:rFonts w:ascii="Calibri" w:eastAsia="Calibri" w:hAnsi="Calibri" w:cs="Calibri"/>
          <w:sz w:val="20"/>
          <w:szCs w:val="20"/>
        </w:rPr>
        <w:t xml:space="preserve">full time administrative support </w:t>
      </w:r>
      <w:r w:rsidR="00A57AAB">
        <w:rPr>
          <w:rFonts w:ascii="Calibri" w:eastAsia="Calibri" w:hAnsi="Calibri" w:cs="Calibri"/>
          <w:sz w:val="20"/>
          <w:szCs w:val="20"/>
        </w:rPr>
        <w:t xml:space="preserve">person </w:t>
      </w:r>
      <w:bookmarkStart w:id="0" w:name="_GoBack"/>
      <w:bookmarkEnd w:id="0"/>
      <w:r w:rsidR="003E2DAF">
        <w:rPr>
          <w:rFonts w:ascii="Calibri" w:eastAsia="Calibri" w:hAnsi="Calibri" w:cs="Calibri"/>
          <w:sz w:val="20"/>
          <w:szCs w:val="20"/>
        </w:rPr>
        <w:t>to focus on high value activities and overall leadership of the organization.</w:t>
      </w:r>
    </w:p>
    <w:p w14:paraId="55641F37" w14:textId="77777777" w:rsidR="00CE4705" w:rsidRDefault="00CE4705">
      <w:pPr>
        <w:ind w:hanging="2"/>
        <w:rPr>
          <w:rFonts w:ascii="Calibri" w:eastAsia="Calibri" w:hAnsi="Calibri" w:cs="Calibri"/>
          <w:sz w:val="20"/>
          <w:szCs w:val="20"/>
        </w:rPr>
      </w:pPr>
    </w:p>
    <w:p w14:paraId="7D0E56B2" w14:textId="77777777" w:rsidR="00CE4705" w:rsidRDefault="00C9177E">
      <w:pPr>
        <w:ind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What You Will Do:</w:t>
      </w:r>
    </w:p>
    <w:p w14:paraId="2A20E313" w14:textId="7379D1E8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gjdgxs" w:colFirst="0" w:colLast="0"/>
      <w:bookmarkEnd w:id="1"/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Oversee the </w:t>
      </w:r>
      <w:r w:rsidR="003E2DAF" w:rsidRPr="008A3037">
        <w:rPr>
          <w:rFonts w:ascii="Calibri" w:eastAsia="Calibri" w:hAnsi="Calibri" w:cs="Calibri"/>
          <w:color w:val="000000"/>
          <w:sz w:val="20"/>
          <w:szCs w:val="20"/>
        </w:rPr>
        <w:t>day-to-day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 operations of the organization </w:t>
      </w:r>
    </w:p>
    <w:p w14:paraId="4AB425D8" w14:textId="2F6AB3F5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Drive annual strategic planning to 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set 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>targets and work plans for each committee</w:t>
      </w:r>
    </w:p>
    <w:p w14:paraId="7C1CB66B" w14:textId="60CD6111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Evaluate 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growth 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opportunities for </w:t>
      </w:r>
      <w:proofErr w:type="spellStart"/>
      <w:r w:rsidRPr="008A3037">
        <w:rPr>
          <w:rFonts w:ascii="Calibri" w:eastAsia="Calibri" w:hAnsi="Calibri" w:cs="Calibri"/>
          <w:color w:val="000000"/>
          <w:sz w:val="20"/>
          <w:szCs w:val="20"/>
        </w:rPr>
        <w:t>Daytrippers</w:t>
      </w:r>
      <w:proofErr w:type="spellEnd"/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48F16BC" w14:textId="0EF10902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Leverage the resources of two paid, third party professional resources: </w:t>
      </w:r>
      <w:r w:rsidR="00F652D5" w:rsidRPr="008A3037">
        <w:rPr>
          <w:rFonts w:ascii="Calibri" w:eastAsia="Calibri" w:hAnsi="Calibri" w:cs="Calibri"/>
          <w:sz w:val="20"/>
          <w:szCs w:val="20"/>
        </w:rPr>
        <w:t xml:space="preserve">Redstone Agency </w:t>
      </w:r>
      <w:r w:rsidR="00F652D5">
        <w:rPr>
          <w:rFonts w:ascii="Calibri" w:eastAsia="Calibri" w:hAnsi="Calibri" w:cs="Calibri"/>
          <w:sz w:val="20"/>
          <w:szCs w:val="20"/>
        </w:rPr>
        <w:t>which</w:t>
      </w:r>
      <w:r w:rsidR="00F652D5" w:rsidRPr="008A3037">
        <w:rPr>
          <w:rFonts w:ascii="Calibri" w:eastAsia="Calibri" w:hAnsi="Calibri" w:cs="Calibri"/>
          <w:sz w:val="20"/>
          <w:szCs w:val="20"/>
        </w:rPr>
        <w:t xml:space="preserve"> provide</w:t>
      </w:r>
      <w:r w:rsidR="00F652D5">
        <w:rPr>
          <w:rFonts w:ascii="Calibri" w:eastAsia="Calibri" w:hAnsi="Calibri" w:cs="Calibri"/>
          <w:sz w:val="20"/>
          <w:szCs w:val="20"/>
        </w:rPr>
        <w:t>s</w:t>
      </w:r>
      <w:r w:rsidR="00F652D5" w:rsidRPr="008A3037">
        <w:rPr>
          <w:rFonts w:ascii="Calibri" w:eastAsia="Calibri" w:hAnsi="Calibri" w:cs="Calibri"/>
          <w:sz w:val="20"/>
          <w:szCs w:val="20"/>
        </w:rPr>
        <w:t xml:space="preserve"> paid administrative and executive support to the charity</w:t>
      </w:r>
      <w:r w:rsidR="00F652D5">
        <w:rPr>
          <w:rFonts w:ascii="Calibri" w:eastAsia="Calibri" w:hAnsi="Calibri" w:cs="Calibri"/>
          <w:sz w:val="20"/>
          <w:szCs w:val="20"/>
        </w:rPr>
        <w:t>; and J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>ST Productions, which supports the annual Battle of the Brains fundraising event</w:t>
      </w:r>
    </w:p>
    <w:p w14:paraId="306831D8" w14:textId="1EB62BFD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Act as the custodian of 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up to 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>$1 million+ in financial assets</w:t>
      </w:r>
      <w:r w:rsidR="003E2DAF">
        <w:rPr>
          <w:rFonts w:ascii="Calibri" w:eastAsia="Calibri" w:hAnsi="Calibri" w:cs="Calibri"/>
          <w:color w:val="000000"/>
          <w:sz w:val="20"/>
          <w:szCs w:val="20"/>
        </w:rPr>
        <w:t>;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 review financial statements</w:t>
      </w:r>
      <w:r w:rsidR="003E2DAF">
        <w:rPr>
          <w:rFonts w:ascii="Calibri" w:eastAsia="Calibri" w:hAnsi="Calibri" w:cs="Calibri"/>
          <w:color w:val="000000"/>
          <w:sz w:val="20"/>
          <w:szCs w:val="20"/>
        </w:rPr>
        <w:t>, accounts and liaise with the treasurer and finance committee</w:t>
      </w:r>
    </w:p>
    <w:p w14:paraId="284CF593" w14:textId="77777777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>Ensure rigorous governance and controls are in place and adhered to for all funding decisions</w:t>
      </w:r>
    </w:p>
    <w:p w14:paraId="2B75D488" w14:textId="77777777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>Create an annual roadmap of key dates, including the schedule of board meetings and executive committee meetings for the year, aligned to key milestones and required decisions</w:t>
      </w:r>
    </w:p>
    <w:p w14:paraId="62672DDC" w14:textId="77777777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>Foster a sense of community and high-energy culture by building relationships with volunteers and spearheading engagement activities (i.e., coaching tree, volunteer appreciation events)</w:t>
      </w:r>
    </w:p>
    <w:p w14:paraId="2B574390" w14:textId="77B77FC8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Champion </w:t>
      </w:r>
      <w:proofErr w:type="spellStart"/>
      <w:r w:rsidRPr="008A3037">
        <w:rPr>
          <w:rFonts w:ascii="Calibri" w:eastAsia="Calibri" w:hAnsi="Calibri" w:cs="Calibri"/>
          <w:color w:val="000000"/>
          <w:sz w:val="20"/>
          <w:szCs w:val="20"/>
        </w:rPr>
        <w:t>Daytrippers</w:t>
      </w:r>
      <w:proofErr w:type="spellEnd"/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 in the community, enhancing and sustaining the brand to support fundraising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recruitment 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>and educator relations</w:t>
      </w:r>
    </w:p>
    <w:p w14:paraId="035F00CB" w14:textId="416A5EF1" w:rsidR="00CE4705" w:rsidRPr="008A3037" w:rsidRDefault="00C9177E" w:rsidP="008A303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firstLineChars="0"/>
        <w:rPr>
          <w:rFonts w:ascii="Calibri" w:eastAsia="Calibri" w:hAnsi="Calibri" w:cs="Calibri"/>
          <w:color w:val="000000"/>
          <w:sz w:val="20"/>
          <w:szCs w:val="20"/>
        </w:rPr>
      </w:pP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Act as 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key 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 xml:space="preserve">representative 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of </w:t>
      </w:r>
      <w:proofErr w:type="spellStart"/>
      <w:r w:rsidR="00765919">
        <w:rPr>
          <w:rFonts w:ascii="Calibri" w:eastAsia="Calibri" w:hAnsi="Calibri" w:cs="Calibri"/>
          <w:color w:val="000000"/>
          <w:sz w:val="20"/>
          <w:szCs w:val="20"/>
        </w:rPr>
        <w:t>Daytrippers</w:t>
      </w:r>
      <w:proofErr w:type="spellEnd"/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A3037">
        <w:rPr>
          <w:rFonts w:ascii="Calibri" w:eastAsia="Calibri" w:hAnsi="Calibri" w:cs="Calibri"/>
          <w:color w:val="000000"/>
          <w:sz w:val="20"/>
          <w:szCs w:val="20"/>
        </w:rPr>
        <w:t>at public events (i.e., Battle of the Brains, Donor Appreciation Breakfast, Volunteer Appreciation Breakfast)</w:t>
      </w:r>
    </w:p>
    <w:p w14:paraId="28892409" w14:textId="77777777" w:rsidR="00CE4705" w:rsidRDefault="00CE470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03841B7" w14:textId="77777777" w:rsidR="00CE4705" w:rsidRDefault="00C9177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Who You Are:</w:t>
      </w:r>
    </w:p>
    <w:p w14:paraId="793DD827" w14:textId="14D85212" w:rsidR="00CE4705" w:rsidRDefault="00C9177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As an Executive Director, you will have the following:</w:t>
      </w:r>
      <w:r w:rsidR="00765919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549A45BB" w14:textId="44572F92" w:rsidR="00CE4705" w:rsidRPr="008A3037" w:rsidRDefault="00C9177E" w:rsidP="008A3037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Calibri" w:hAnsiTheme="minorHAnsi" w:cstheme="minorHAnsi"/>
          <w:sz w:val="20"/>
          <w:szCs w:val="20"/>
        </w:rPr>
      </w:pPr>
      <w:r w:rsidRPr="008A3037">
        <w:rPr>
          <w:rFonts w:asciiTheme="minorHAnsi" w:eastAsia="Calibri" w:hAnsiTheme="minorHAnsi" w:cstheme="minorHAnsi"/>
          <w:sz w:val="20"/>
          <w:szCs w:val="20"/>
        </w:rPr>
        <w:t>Exceptional leadership skills, ability to align, motivate and mobilize volunteers to achieve a vision</w:t>
      </w:r>
      <w:r w:rsidR="008A3037">
        <w:rPr>
          <w:rFonts w:asciiTheme="minorHAnsi" w:eastAsia="Calibri" w:hAnsiTheme="minorHAnsi" w:cstheme="minorHAnsi"/>
          <w:sz w:val="20"/>
          <w:szCs w:val="20"/>
        </w:rPr>
        <w:t xml:space="preserve">. Preferred candidates will have </w:t>
      </w:r>
      <w:r w:rsidR="007B2909">
        <w:rPr>
          <w:rFonts w:asciiTheme="minorHAnsi" w:eastAsia="Calibri" w:hAnsiTheme="minorHAnsi" w:cstheme="minorHAnsi"/>
          <w:sz w:val="20"/>
          <w:szCs w:val="20"/>
        </w:rPr>
        <w:t xml:space="preserve">previous </w:t>
      </w:r>
      <w:r w:rsidR="008A3037">
        <w:rPr>
          <w:rFonts w:asciiTheme="minorHAnsi" w:eastAsia="Calibri" w:hAnsiTheme="minorHAnsi" w:cstheme="minorHAnsi"/>
          <w:sz w:val="20"/>
          <w:szCs w:val="20"/>
        </w:rPr>
        <w:t>experience leading volunteer teams</w:t>
      </w:r>
    </w:p>
    <w:p w14:paraId="3D71F0A0" w14:textId="37D96807" w:rsidR="00CE4705" w:rsidRPr="008A3037" w:rsidRDefault="00765919" w:rsidP="008A3037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Ability to manage down (lead the team) and up (leverage the Board)</w:t>
      </w:r>
    </w:p>
    <w:p w14:paraId="454570D9" w14:textId="7FF3FE1F" w:rsidR="00765919" w:rsidRPr="008A3037" w:rsidRDefault="00765919" w:rsidP="00765919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Strong </w:t>
      </w:r>
      <w:r w:rsidRPr="008A3037">
        <w:rPr>
          <w:rFonts w:asciiTheme="minorHAnsi" w:eastAsia="Calibri" w:hAnsiTheme="minorHAnsi" w:cstheme="minorHAnsi"/>
          <w:sz w:val="20"/>
          <w:szCs w:val="20"/>
        </w:rPr>
        <w:t>organiz</w:t>
      </w:r>
      <w:r>
        <w:rPr>
          <w:rFonts w:asciiTheme="minorHAnsi" w:eastAsia="Calibri" w:hAnsiTheme="minorHAnsi" w:cstheme="minorHAnsi"/>
          <w:sz w:val="20"/>
          <w:szCs w:val="20"/>
        </w:rPr>
        <w:t xml:space="preserve">ational and planning skills </w:t>
      </w:r>
    </w:p>
    <w:p w14:paraId="0D8552B5" w14:textId="04F5AEE9" w:rsidR="00765919" w:rsidRDefault="00765919" w:rsidP="008A3037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Ability to work independently and resourcefully</w:t>
      </w:r>
    </w:p>
    <w:p w14:paraId="6E346101" w14:textId="706C48F0" w:rsidR="008A3037" w:rsidRPr="00F652D5" w:rsidRDefault="00C9177E" w:rsidP="00F652D5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Calibri" w:hAnsiTheme="minorHAnsi" w:cstheme="minorHAnsi"/>
          <w:sz w:val="20"/>
          <w:szCs w:val="20"/>
        </w:rPr>
      </w:pPr>
      <w:r w:rsidRPr="008A3037">
        <w:rPr>
          <w:rFonts w:asciiTheme="minorHAnsi" w:eastAsia="Calibri" w:hAnsiTheme="minorHAnsi" w:cstheme="minorHAnsi"/>
          <w:sz w:val="20"/>
          <w:szCs w:val="20"/>
        </w:rPr>
        <w:t>Basic financial acumen, some experience with interpreting financial statements</w:t>
      </w:r>
      <w:r w:rsidR="008A3037"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14:paraId="20B7DB9C" w14:textId="3A5BA55F" w:rsidR="00CE4705" w:rsidRDefault="00C9177E" w:rsidP="008A3037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Calibri" w:hAnsiTheme="minorHAnsi" w:cstheme="minorHAnsi"/>
          <w:sz w:val="20"/>
          <w:szCs w:val="20"/>
        </w:rPr>
      </w:pPr>
      <w:r w:rsidRPr="008A3037">
        <w:rPr>
          <w:rFonts w:asciiTheme="minorHAnsi" w:eastAsia="Calibri" w:hAnsiTheme="minorHAnsi" w:cstheme="minorHAnsi"/>
          <w:sz w:val="20"/>
          <w:szCs w:val="20"/>
        </w:rPr>
        <w:t>Strategic think</w:t>
      </w:r>
      <w:r w:rsidR="00765919">
        <w:rPr>
          <w:rFonts w:asciiTheme="minorHAnsi" w:eastAsia="Calibri" w:hAnsiTheme="minorHAnsi" w:cstheme="minorHAnsi"/>
          <w:sz w:val="20"/>
          <w:szCs w:val="20"/>
        </w:rPr>
        <w:t xml:space="preserve">ing capabilities to </w:t>
      </w:r>
      <w:r w:rsidRPr="008A3037">
        <w:rPr>
          <w:rFonts w:asciiTheme="minorHAnsi" w:eastAsia="Calibri" w:hAnsiTheme="minorHAnsi" w:cstheme="minorHAnsi"/>
          <w:sz w:val="20"/>
          <w:szCs w:val="20"/>
        </w:rPr>
        <w:t xml:space="preserve">build on </w:t>
      </w:r>
      <w:proofErr w:type="spellStart"/>
      <w:r w:rsidRPr="008A3037">
        <w:rPr>
          <w:rFonts w:asciiTheme="minorHAnsi" w:eastAsia="Calibri" w:hAnsiTheme="minorHAnsi" w:cstheme="minorHAnsi"/>
          <w:sz w:val="20"/>
          <w:szCs w:val="20"/>
        </w:rPr>
        <w:t>Daytrippers</w:t>
      </w:r>
      <w:proofErr w:type="spellEnd"/>
      <w:r w:rsidRPr="008A3037">
        <w:rPr>
          <w:rFonts w:asciiTheme="minorHAnsi" w:eastAsia="Calibri" w:hAnsiTheme="minorHAnsi" w:cstheme="minorHAnsi"/>
          <w:sz w:val="20"/>
          <w:szCs w:val="20"/>
        </w:rPr>
        <w:t xml:space="preserve"> strong operational position to scale impact across geographies, (low income) communities and schools</w:t>
      </w:r>
    </w:p>
    <w:p w14:paraId="0D9C2D38" w14:textId="68E3F07F" w:rsidR="00765919" w:rsidRPr="008A3037" w:rsidRDefault="00765919" w:rsidP="008A3037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Desire to build your personal network and brand in a </w:t>
      </w:r>
      <w:r w:rsidR="007B2909">
        <w:rPr>
          <w:rFonts w:asciiTheme="minorHAnsi" w:eastAsia="Calibri" w:hAnsiTheme="minorHAnsi" w:cstheme="minorHAnsi"/>
          <w:sz w:val="20"/>
          <w:szCs w:val="20"/>
        </w:rPr>
        <w:t>high-profile</w:t>
      </w:r>
      <w:r>
        <w:rPr>
          <w:rFonts w:asciiTheme="minorHAnsi" w:eastAsia="Calibri" w:hAnsiTheme="minorHAnsi" w:cstheme="minorHAnsi"/>
          <w:sz w:val="20"/>
          <w:szCs w:val="20"/>
        </w:rPr>
        <w:t xml:space="preserve"> role working with community leaders  </w:t>
      </w:r>
    </w:p>
    <w:p w14:paraId="690DAD25" w14:textId="77777777" w:rsidR="008A3037" w:rsidRDefault="008A3037">
      <w:pPr>
        <w:ind w:hanging="2"/>
        <w:rPr>
          <w:rFonts w:ascii="Calibri" w:eastAsia="Calibri" w:hAnsi="Calibri" w:cs="Calibri"/>
          <w:sz w:val="20"/>
          <w:szCs w:val="20"/>
        </w:rPr>
      </w:pPr>
    </w:p>
    <w:p w14:paraId="2967AD1D" w14:textId="1AED37A6" w:rsidR="009A3FB3" w:rsidRDefault="009A3FB3" w:rsidP="009A3FB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How to Apply:</w:t>
      </w:r>
      <w:r>
        <w:rPr>
          <w:rFonts w:ascii="Calibri" w:eastAsia="Calibri" w:hAnsi="Calibri" w:cs="Calibri"/>
          <w:sz w:val="20"/>
          <w:szCs w:val="20"/>
        </w:rPr>
        <w:t xml:space="preserve"> Please state your interest and email your resume to </w:t>
      </w:r>
      <w:hyperlink r:id="rId10" w:history="1">
        <w:r w:rsidRPr="000A1564">
          <w:rPr>
            <w:rStyle w:val="Hyperlink"/>
            <w:rFonts w:ascii="Calibri" w:eastAsia="Calibri" w:hAnsi="Calibri" w:cs="Calibri"/>
            <w:sz w:val="20"/>
            <w:szCs w:val="20"/>
          </w:rPr>
          <w:t>recruitment@daytrippers.ca</w:t>
        </w:r>
      </w:hyperlink>
      <w:r>
        <w:rPr>
          <w:rFonts w:ascii="Calibri" w:eastAsia="Calibri" w:hAnsi="Calibri" w:cs="Calibri"/>
          <w:sz w:val="20"/>
          <w:szCs w:val="20"/>
        </w:rPr>
        <w:t>, noting ‘Executive Director Volunteer Opporunity’ in your email subject line.</w:t>
      </w:r>
    </w:p>
    <w:p w14:paraId="69144C08" w14:textId="7C3C883D" w:rsidR="00CE4705" w:rsidRDefault="00CE4705" w:rsidP="00765919">
      <w:pPr>
        <w:ind w:hanging="2"/>
        <w:rPr>
          <w:rFonts w:ascii="Calibri" w:eastAsia="Calibri" w:hAnsi="Calibri" w:cs="Calibri"/>
          <w:sz w:val="20"/>
          <w:szCs w:val="20"/>
        </w:rPr>
      </w:pPr>
    </w:p>
    <w:sectPr w:rsidR="00CE4705" w:rsidSect="008A3037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FD34E" w14:textId="77777777" w:rsidR="007551C6" w:rsidRDefault="007551C6">
      <w:r>
        <w:separator/>
      </w:r>
    </w:p>
  </w:endnote>
  <w:endnote w:type="continuationSeparator" w:id="0">
    <w:p w14:paraId="5D1B56B3" w14:textId="77777777" w:rsidR="007551C6" w:rsidRDefault="0075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E7F5" w14:textId="77777777" w:rsidR="00CE4705" w:rsidRDefault="00C917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9FCE" w14:textId="77777777" w:rsidR="00CE4705" w:rsidRDefault="00C917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7C9B145A" wp14:editId="6468AF70">
          <wp:extent cx="5943600" cy="220345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20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CC170" w14:textId="77777777" w:rsidR="00CE4705" w:rsidRDefault="00C917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AE51" w14:textId="77777777" w:rsidR="007551C6" w:rsidRDefault="007551C6">
      <w:r>
        <w:separator/>
      </w:r>
    </w:p>
  </w:footnote>
  <w:footnote w:type="continuationSeparator" w:id="0">
    <w:p w14:paraId="1263E498" w14:textId="77777777" w:rsidR="007551C6" w:rsidRDefault="0075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4566C" w14:textId="77777777" w:rsidR="00CE4705" w:rsidRDefault="00C917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9E4531C" wp14:editId="57554092">
          <wp:simplePos x="0" y="0"/>
          <wp:positionH relativeFrom="column">
            <wp:posOffset>0</wp:posOffset>
          </wp:positionH>
          <wp:positionV relativeFrom="paragraph">
            <wp:posOffset>-138952</wp:posOffset>
          </wp:positionV>
          <wp:extent cx="5943600" cy="58039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8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E4F78"/>
    <w:multiLevelType w:val="multilevel"/>
    <w:tmpl w:val="F0D237C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01C05"/>
    <w:multiLevelType w:val="hybridMultilevel"/>
    <w:tmpl w:val="4C8A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793C"/>
    <w:multiLevelType w:val="multilevel"/>
    <w:tmpl w:val="97DA05A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A7608E"/>
    <w:multiLevelType w:val="multilevel"/>
    <w:tmpl w:val="0194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7972CE"/>
    <w:multiLevelType w:val="hybridMultilevel"/>
    <w:tmpl w:val="1AA2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05"/>
    <w:rsid w:val="00045272"/>
    <w:rsid w:val="00082E69"/>
    <w:rsid w:val="001907D7"/>
    <w:rsid w:val="003E2DAF"/>
    <w:rsid w:val="00616772"/>
    <w:rsid w:val="007551C6"/>
    <w:rsid w:val="00765919"/>
    <w:rsid w:val="007B2909"/>
    <w:rsid w:val="008A3037"/>
    <w:rsid w:val="009A3FB3"/>
    <w:rsid w:val="00A57AAB"/>
    <w:rsid w:val="00C9177E"/>
    <w:rsid w:val="00CE4705"/>
    <w:rsid w:val="00DA0C0B"/>
    <w:rsid w:val="00F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2EAE"/>
  <w15:docId w15:val="{8856116F-081A-8E45-AEA7-FFC28455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FF431E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FF431E"/>
    <w:pPr>
      <w:ind w:left="180" w:right="180"/>
    </w:pPr>
  </w:style>
  <w:style w:type="character" w:customStyle="1" w:styleId="ecx645123623-07122009">
    <w:name w:val="ecx645123623-07122009"/>
    <w:basedOn w:val="DefaultParagraphFont"/>
    <w:rsid w:val="00FF431E"/>
  </w:style>
  <w:style w:type="character" w:customStyle="1" w:styleId="ecx096494114-30082010">
    <w:name w:val="ecx096494114-30082010"/>
    <w:basedOn w:val="DefaultParagraphFont"/>
    <w:rsid w:val="00FF431E"/>
  </w:style>
  <w:style w:type="paragraph" w:customStyle="1" w:styleId="ecxmsolistparagraph">
    <w:name w:val="ecxmsolistparagraph"/>
    <w:basedOn w:val="Normal"/>
    <w:rsid w:val="00FF431E"/>
    <w:pPr>
      <w:ind w:left="180" w:right="180"/>
    </w:pPr>
  </w:style>
  <w:style w:type="paragraph" w:styleId="Header">
    <w:name w:val="header"/>
    <w:basedOn w:val="Normal"/>
    <w:rsid w:val="00E012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12E3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F17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5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B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B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B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0B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5D1"/>
  </w:style>
  <w:style w:type="character" w:styleId="UnresolvedMention">
    <w:name w:val="Unresolved Mention"/>
    <w:uiPriority w:val="99"/>
    <w:semiHidden/>
    <w:unhideWhenUsed/>
    <w:rsid w:val="0024117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D628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C58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307E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6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cruitment@daytrippers.ca" TargetMode="Externa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yperlink" Target="http://www.daytrippers.ca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we/NN01VWdZ1vAw/N9af4rCYA==">CgMxLjAyCGguZ2pkZ3hzMghoLmdqZGd4czgAciExc2E0YXNMMXpla3dKRFZieHp1SG5Za2tBWWp2b2RQcjc=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1160F0D83714999C2D2D469AD50E4" ma:contentTypeVersion="12" ma:contentTypeDescription="Create a new document." ma:contentTypeScope="" ma:versionID="fd439d5b8451b99ef56d991a1f510205">
  <xsd:schema xmlns:xsd="http://www.w3.org/2001/XMLSchema" xmlns:xs="http://www.w3.org/2001/XMLSchema" xmlns:p="http://schemas.microsoft.com/office/2006/metadata/properties" xmlns:ns2="e15f69ab-e6a1-481e-b246-b9849a958469" xmlns:ns3="3696f442-53ea-468a-8a75-81df18feeb41" targetNamespace="http://schemas.microsoft.com/office/2006/metadata/properties" ma:root="true" ma:fieldsID="bd51436686ace2704445ddad66561c48" ns2:_="" ns3:_="">
    <xsd:import namespace="e15f69ab-e6a1-481e-b246-b9849a958469"/>
    <xsd:import namespace="3696f442-53ea-468a-8a75-81df18fee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f69ab-e6a1-481e-b246-b9849a958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50ec327-1076-4df0-91f8-9cf67ed2d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6f442-53ea-468a-8a75-81df18feeb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967e8b-1f03-4e8e-a73b-761910068905}" ma:internalName="TaxCatchAll" ma:showField="CatchAllData" ma:web="3696f442-53ea-468a-8a75-81df18fee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96f442-53ea-468a-8a75-81df18feeb41" xsi:nil="true"/>
    <lcf76f155ced4ddcb4097134ff3c332f xmlns="e15f69ab-e6a1-481e-b246-b9849a958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2654D0-AB9F-3A48-9F17-EA0E5B35A3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C884B-7B56-45D9-B9C7-9D564E091FD8}"/>
</file>

<file path=customXml/itemProps4.xml><?xml version="1.0" encoding="utf-8"?>
<ds:datastoreItem xmlns:ds="http://schemas.openxmlformats.org/officeDocument/2006/customXml" ds:itemID="{B76519F8-CD5F-41EC-9DE5-869D74316B5D}"/>
</file>

<file path=customXml/itemProps5.xml><?xml version="1.0" encoding="utf-8"?>
<ds:datastoreItem xmlns:ds="http://schemas.openxmlformats.org/officeDocument/2006/customXml" ds:itemID="{A04B1DB4-6170-4900-B960-7895A995A42C}"/>
</file>

<file path=docMetadata/LabelInfo.xml><?xml version="1.0" encoding="utf-8"?>
<clbl:labelList xmlns:clbl="http://schemas.microsoft.com/office/2020/mipLabelMetadata">
  <clbl:label id="{621746a5-cdd0-4aab-a656-ab87def7a782}" enabled="1" method="Standard" siteId="{539e8ab5-5bfa-44c8-b872-3dc8d1a124f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Conforti, Jennifer</dc:creator>
  <cp:lastModifiedBy>Conforti, Jennifer</cp:lastModifiedBy>
  <cp:revision>3</cp:revision>
  <dcterms:created xsi:type="dcterms:W3CDTF">2024-11-18T18:50:00Z</dcterms:created>
  <dcterms:modified xsi:type="dcterms:W3CDTF">2024-11-18T19:05:00Z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6fcb5056-8561-470e-9594-088836d06074</vt:lpwstr>
  </property>
  <property fmtid="{D5CDD505-2E9C-101B-9397-08002B2CF9AE}" pid="3" name="aliashDocumentMarking">
    <vt:lpwstr>Internal</vt:lpwstr>
  </property>
  <property fmtid="{D5CDD505-2E9C-101B-9397-08002B2CF9AE}" pid="4" name="TDDCSClassification">
    <vt:lpwstr>Internal</vt:lpwstr>
  </property>
  <property fmtid="{D5CDD505-2E9C-101B-9397-08002B2CF9AE}" pid="5" name="kjhasxiQ">
    <vt:lpwstr>Internal</vt:lpwstr>
  </property>
  <property fmtid="{D5CDD505-2E9C-101B-9397-08002B2CF9AE}" pid="6" name="Document Classification Level">
    <vt:lpwstr>Personal</vt:lpwstr>
  </property>
  <property fmtid="{D5CDD505-2E9C-101B-9397-08002B2CF9AE}" pid="7" name="MSIP_Label_88c63503-0fb3-4712-a32e-7ecb4b7d79e8_Enabled">
    <vt:lpwstr>True</vt:lpwstr>
  </property>
  <property fmtid="{D5CDD505-2E9C-101B-9397-08002B2CF9AE}" pid="8" name="MSIP_Label_88c63503-0fb3-4712-a32e-7ecb4b7d79e8_SiteId">
    <vt:lpwstr>d9da684f-2c03-432a-a7b6-ed714ffc7683</vt:lpwstr>
  </property>
  <property fmtid="{D5CDD505-2E9C-101B-9397-08002B2CF9AE}" pid="9" name="MSIP_Label_88c63503-0fb3-4712-a32e-7ecb4b7d79e8_Ref">
    <vt:lpwstr>https://api.informationprotection.azure.com/api/d9da684f-2c03-432a-a7b6-ed714ffc7683</vt:lpwstr>
  </property>
  <property fmtid="{D5CDD505-2E9C-101B-9397-08002B2CF9AE}" pid="10" name="MSIP_Label_88c63503-0fb3-4712-a32e-7ecb4b7d79e8_SetBy">
    <vt:lpwstr>Jennifer.Conforti@td.com</vt:lpwstr>
  </property>
  <property fmtid="{D5CDD505-2E9C-101B-9397-08002B2CF9AE}" pid="11" name="MSIP_Label_88c63503-0fb3-4712-a32e-7ecb4b7d79e8_SetDate">
    <vt:lpwstr>2019-04-22T11:05:45.2421320-04:00</vt:lpwstr>
  </property>
  <property fmtid="{D5CDD505-2E9C-101B-9397-08002B2CF9AE}" pid="12" name="MSIP_Label_88c63503-0fb3-4712-a32e-7ecb4b7d79e8_Name">
    <vt:lpwstr>Internal</vt:lpwstr>
  </property>
  <property fmtid="{D5CDD505-2E9C-101B-9397-08002B2CF9AE}" pid="13" name="MSIP_Label_88c63503-0fb3-4712-a32e-7ecb4b7d79e8_Application">
    <vt:lpwstr>Microsoft Azure Information Protection</vt:lpwstr>
  </property>
  <property fmtid="{D5CDD505-2E9C-101B-9397-08002B2CF9AE}" pid="14" name="MSIP_Label_88c63503-0fb3-4712-a32e-7ecb4b7d79e8_Extended_MSFT_Method">
    <vt:lpwstr>Automatic</vt:lpwstr>
  </property>
  <property fmtid="{D5CDD505-2E9C-101B-9397-08002B2CF9AE}" pid="15" name="TD_Classification">
    <vt:lpwstr>Internal</vt:lpwstr>
  </property>
  <property fmtid="{D5CDD505-2E9C-101B-9397-08002B2CF9AE}" pid="16" name="ContentTypeId">
    <vt:lpwstr>0x010100F0E1160F0D83714999C2D2D469AD50E4</vt:lpwstr>
  </property>
</Properties>
</file>